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FE" w:rsidRPr="009B192F" w:rsidRDefault="004007FE">
      <w:pPr>
        <w:rPr>
          <w:rFonts w:ascii="Bayerndruck" w:hAnsi="Bayerndruck"/>
          <w:sz w:val="36"/>
          <w:szCs w:val="32"/>
        </w:rPr>
      </w:pPr>
      <w:bookmarkStart w:id="0" w:name="_GoBack"/>
      <w:bookmarkEnd w:id="0"/>
      <w:r w:rsidRPr="009B192F">
        <w:rPr>
          <w:rFonts w:ascii="Bayerndruck" w:hAnsi="Bayerndruck"/>
          <w:sz w:val="36"/>
          <w:szCs w:val="32"/>
          <w:highlight w:val="yellow"/>
        </w:rPr>
        <w:t>Schattentheater</w:t>
      </w:r>
    </w:p>
    <w:p w:rsidR="009B192F" w:rsidRDefault="00F86754">
      <w:pPr>
        <w:rPr>
          <w:rFonts w:ascii="Bayerndruck" w:hAnsi="Bayerndruck"/>
          <w:sz w:val="36"/>
          <w:szCs w:val="32"/>
        </w:rPr>
      </w:pPr>
      <w:r w:rsidRPr="009B192F">
        <w:rPr>
          <w:rFonts w:ascii="Bayerndruck" w:hAnsi="Bayerndruck"/>
          <w:sz w:val="36"/>
          <w:szCs w:val="32"/>
        </w:rPr>
        <w:t xml:space="preserve">Wir Fünftklässler haben ein Schattentheater gespielt. </w:t>
      </w:r>
      <w:r w:rsidR="009B192F">
        <w:rPr>
          <w:rFonts w:ascii="Bayerndruck" w:hAnsi="Bayerndruck"/>
          <w:sz w:val="36"/>
          <w:szCs w:val="32"/>
        </w:rPr>
        <w:t>Wir waren oben im Musiks</w:t>
      </w:r>
      <w:r w:rsidR="004007FE" w:rsidRPr="009B192F">
        <w:rPr>
          <w:rFonts w:ascii="Bayerndruck" w:hAnsi="Bayerndruck"/>
          <w:sz w:val="36"/>
          <w:szCs w:val="32"/>
        </w:rPr>
        <w:t>a</w:t>
      </w:r>
      <w:r w:rsidR="009B192F">
        <w:rPr>
          <w:rFonts w:ascii="Bayerndruck" w:hAnsi="Bayerndruck"/>
          <w:sz w:val="36"/>
          <w:szCs w:val="32"/>
        </w:rPr>
        <w:t>a</w:t>
      </w:r>
      <w:r w:rsidR="00997D5A">
        <w:rPr>
          <w:rFonts w:ascii="Bayerndruck" w:hAnsi="Bayerndruck"/>
          <w:sz w:val="36"/>
          <w:szCs w:val="32"/>
        </w:rPr>
        <w:t xml:space="preserve">l und haben </w:t>
      </w:r>
      <w:r w:rsidR="004007FE" w:rsidRPr="009B192F">
        <w:rPr>
          <w:rFonts w:ascii="Bayerndruck" w:hAnsi="Bayerndruck"/>
          <w:sz w:val="36"/>
          <w:szCs w:val="32"/>
        </w:rPr>
        <w:t>eine Leinwand und einen</w:t>
      </w:r>
      <w:r w:rsidRPr="009B192F">
        <w:rPr>
          <w:rFonts w:ascii="Bayerndruck" w:hAnsi="Bayerndruck"/>
          <w:sz w:val="36"/>
          <w:szCs w:val="32"/>
        </w:rPr>
        <w:t xml:space="preserve"> Projektor aufgebaut. Es ging um die Geschichte von einem dunklen Dorf namens </w:t>
      </w:r>
      <w:proofErr w:type="spellStart"/>
      <w:r w:rsidRPr="009B192F">
        <w:rPr>
          <w:rFonts w:ascii="Bayerndruck" w:hAnsi="Bayerndruck"/>
          <w:sz w:val="36"/>
          <w:szCs w:val="32"/>
        </w:rPr>
        <w:t>Malon</w:t>
      </w:r>
      <w:proofErr w:type="spellEnd"/>
      <w:r w:rsidR="009B192F">
        <w:rPr>
          <w:rFonts w:ascii="Bayerndruck" w:hAnsi="Bayerndruck"/>
          <w:sz w:val="36"/>
          <w:szCs w:val="32"/>
        </w:rPr>
        <w:t>. D</w:t>
      </w:r>
      <w:r w:rsidRPr="009B192F">
        <w:rPr>
          <w:rFonts w:ascii="Bayerndruck" w:hAnsi="Bayerndruck"/>
          <w:sz w:val="36"/>
          <w:szCs w:val="32"/>
        </w:rPr>
        <w:t xml:space="preserve">as </w:t>
      </w:r>
      <w:r w:rsidR="0049036B" w:rsidRPr="009B192F">
        <w:rPr>
          <w:rFonts w:ascii="Bayerndruck" w:hAnsi="Bayerndruck"/>
          <w:sz w:val="36"/>
          <w:szCs w:val="32"/>
        </w:rPr>
        <w:t xml:space="preserve">Dorf war nicht sehr glücklich. </w:t>
      </w:r>
    </w:p>
    <w:p w:rsidR="008F570B" w:rsidRDefault="0049036B">
      <w:pPr>
        <w:rPr>
          <w:rFonts w:ascii="Bayerndruck" w:hAnsi="Bayerndruck"/>
          <w:sz w:val="36"/>
          <w:szCs w:val="32"/>
        </w:rPr>
      </w:pPr>
      <w:r w:rsidRPr="009B192F">
        <w:rPr>
          <w:rFonts w:ascii="Bayerndruck" w:hAnsi="Bayerndruck"/>
          <w:sz w:val="36"/>
          <w:szCs w:val="32"/>
        </w:rPr>
        <w:t>Dabei waren Fr</w:t>
      </w:r>
      <w:r w:rsidR="009B192F">
        <w:rPr>
          <w:rFonts w:ascii="Bayerndruck" w:hAnsi="Bayerndruck"/>
          <w:sz w:val="36"/>
          <w:szCs w:val="32"/>
        </w:rPr>
        <w:t>au</w:t>
      </w:r>
      <w:r w:rsidRPr="009B192F">
        <w:rPr>
          <w:rFonts w:ascii="Bayerndruck" w:hAnsi="Bayerndruck"/>
          <w:sz w:val="36"/>
          <w:szCs w:val="32"/>
        </w:rPr>
        <w:t xml:space="preserve"> Schneider und Fr</w:t>
      </w:r>
      <w:r w:rsidR="009B192F">
        <w:rPr>
          <w:rFonts w:ascii="Bayerndruck" w:hAnsi="Bayerndruck"/>
          <w:sz w:val="36"/>
          <w:szCs w:val="32"/>
        </w:rPr>
        <w:t>au</w:t>
      </w:r>
      <w:r w:rsidRPr="009B192F">
        <w:rPr>
          <w:rFonts w:ascii="Bayerndruck" w:hAnsi="Bayerndruck"/>
          <w:sz w:val="36"/>
          <w:szCs w:val="32"/>
        </w:rPr>
        <w:t xml:space="preserve"> Kolb. Die haben uns sehr gut geholfen. Ich musste mit </w:t>
      </w:r>
      <w:r w:rsidR="00C31DA4">
        <w:rPr>
          <w:rFonts w:ascii="Bayerndruck" w:hAnsi="Bayerndruck"/>
          <w:sz w:val="36"/>
          <w:szCs w:val="32"/>
        </w:rPr>
        <w:t>T.</w:t>
      </w:r>
      <w:r w:rsidRPr="009B192F">
        <w:rPr>
          <w:rFonts w:ascii="Bayerndruck" w:hAnsi="Bayerndruck"/>
          <w:sz w:val="36"/>
          <w:szCs w:val="32"/>
        </w:rPr>
        <w:t xml:space="preserve"> und</w:t>
      </w:r>
      <w:r w:rsidR="00796D51" w:rsidRPr="009B192F">
        <w:rPr>
          <w:rFonts w:ascii="Bayerndruck" w:hAnsi="Bayerndruck"/>
          <w:sz w:val="36"/>
          <w:szCs w:val="32"/>
        </w:rPr>
        <w:t xml:space="preserve"> </w:t>
      </w:r>
      <w:r w:rsidR="00C31DA4">
        <w:rPr>
          <w:rFonts w:ascii="Bayerndruck" w:hAnsi="Bayerndruck"/>
          <w:sz w:val="36"/>
          <w:szCs w:val="32"/>
        </w:rPr>
        <w:t>J.</w:t>
      </w:r>
      <w:r w:rsidR="00796D51" w:rsidRPr="009B192F">
        <w:rPr>
          <w:rFonts w:ascii="Bayerndruck" w:hAnsi="Bayerndruck"/>
          <w:sz w:val="36"/>
          <w:szCs w:val="32"/>
        </w:rPr>
        <w:t xml:space="preserve"> hinter der Leinwand tanzen. Das</w:t>
      </w:r>
      <w:r w:rsidR="009B192F">
        <w:rPr>
          <w:rFonts w:ascii="Bayerndruck" w:hAnsi="Bayerndruck"/>
          <w:sz w:val="36"/>
          <w:szCs w:val="32"/>
        </w:rPr>
        <w:t xml:space="preserve"> hat </w:t>
      </w:r>
      <w:r w:rsidR="00796D51" w:rsidRPr="009B192F">
        <w:rPr>
          <w:rFonts w:ascii="Bayerndruck" w:hAnsi="Bayerndruck"/>
          <w:sz w:val="36"/>
          <w:szCs w:val="32"/>
        </w:rPr>
        <w:t>g</w:t>
      </w:r>
      <w:r w:rsidR="00315E29" w:rsidRPr="009B192F">
        <w:rPr>
          <w:rFonts w:ascii="Bayerndruck" w:hAnsi="Bayerndruck"/>
          <w:sz w:val="36"/>
          <w:szCs w:val="32"/>
        </w:rPr>
        <w:t xml:space="preserve">anz schön </w:t>
      </w:r>
      <w:r w:rsidR="00966155" w:rsidRPr="009B192F">
        <w:rPr>
          <w:rFonts w:ascii="Bayerndruck" w:hAnsi="Bayerndruck"/>
          <w:sz w:val="36"/>
          <w:szCs w:val="32"/>
        </w:rPr>
        <w:t xml:space="preserve">Spaß </w:t>
      </w:r>
      <w:r w:rsidR="00D76796" w:rsidRPr="009B192F">
        <w:rPr>
          <w:rFonts w:ascii="Bayerndruck" w:hAnsi="Bayerndruck"/>
          <w:sz w:val="36"/>
          <w:szCs w:val="32"/>
        </w:rPr>
        <w:t>gemacht.</w:t>
      </w:r>
      <w:r w:rsidR="008F570B">
        <w:rPr>
          <w:rFonts w:ascii="Bayerndruck" w:hAnsi="Bayerndruck"/>
          <w:sz w:val="36"/>
          <w:szCs w:val="32"/>
        </w:rPr>
        <w:t xml:space="preserve"> Dann kamen auch schon die Erst- bis Viertklässler zu uns. Die haben ganz schön gelacht. Zum Schluss haben sie uns einen dicken Applaus gegeben. </w:t>
      </w:r>
    </w:p>
    <w:p w:rsidR="008F570B" w:rsidRDefault="008F570B">
      <w:pPr>
        <w:rPr>
          <w:rFonts w:ascii="Bayerndruck" w:hAnsi="Bayerndruck"/>
          <w:sz w:val="36"/>
          <w:szCs w:val="32"/>
        </w:rPr>
      </w:pPr>
    </w:p>
    <w:p w:rsidR="006745C1" w:rsidRDefault="008F570B">
      <w:pPr>
        <w:rPr>
          <w:rFonts w:ascii="Bayerndruck" w:hAnsi="Bayerndruck"/>
          <w:sz w:val="36"/>
          <w:szCs w:val="32"/>
        </w:rPr>
      </w:pPr>
      <w:r>
        <w:rPr>
          <w:rFonts w:ascii="Bayerndruck" w:hAnsi="Bayerndruck"/>
          <w:sz w:val="36"/>
          <w:szCs w:val="32"/>
        </w:rPr>
        <w:t xml:space="preserve">                  ENDE</w:t>
      </w:r>
      <w:r w:rsidR="00D76796" w:rsidRPr="009B192F">
        <w:rPr>
          <w:rFonts w:ascii="Bayerndruck" w:hAnsi="Bayerndruck"/>
          <w:sz w:val="36"/>
          <w:szCs w:val="32"/>
        </w:rPr>
        <w:t xml:space="preserve"> </w:t>
      </w:r>
      <w:r w:rsidR="009B192F">
        <w:rPr>
          <w:rFonts w:ascii="Bayerndruck" w:hAnsi="Bayerndruck"/>
          <w:sz w:val="36"/>
          <w:szCs w:val="32"/>
        </w:rPr>
        <w:t xml:space="preserve">   </w:t>
      </w:r>
      <w:r w:rsidR="00796D51" w:rsidRPr="009B192F">
        <w:rPr>
          <w:rFonts w:ascii="Bayerndruck" w:hAnsi="Bayerndruck"/>
          <w:sz w:val="36"/>
          <w:szCs w:val="32"/>
        </w:rPr>
        <w:t xml:space="preserve">     </w:t>
      </w: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  <w:r w:rsidRPr="006745C1">
        <w:rPr>
          <w:rFonts w:ascii="Bayerndruck" w:hAnsi="Bayerndruck"/>
          <w:noProof/>
          <w:sz w:val="36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45719</wp:posOffset>
            </wp:positionV>
            <wp:extent cx="5028959" cy="2828925"/>
            <wp:effectExtent l="0" t="0" r="635" b="0"/>
            <wp:wrapNone/>
            <wp:docPr id="1" name="Grafik 1" descr="K:\WIN_20180427_0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IN_20180427_001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63" cy="283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796D51">
      <w:pPr>
        <w:rPr>
          <w:rFonts w:ascii="Bayerndruck" w:hAnsi="Bayerndruck"/>
          <w:sz w:val="36"/>
          <w:szCs w:val="32"/>
        </w:rPr>
      </w:pPr>
      <w:r w:rsidRPr="009B192F">
        <w:rPr>
          <w:rFonts w:ascii="Bayerndruck" w:hAnsi="Bayerndruck"/>
          <w:sz w:val="36"/>
          <w:szCs w:val="32"/>
        </w:rPr>
        <w:t xml:space="preserve">                                                 </w:t>
      </w:r>
    </w:p>
    <w:p w:rsidR="006745C1" w:rsidRDefault="006745C1">
      <w:pPr>
        <w:rPr>
          <w:rFonts w:ascii="Bayerndruck" w:hAnsi="Bayerndruck"/>
          <w:sz w:val="36"/>
          <w:szCs w:val="32"/>
        </w:rPr>
      </w:pPr>
      <w:r w:rsidRPr="006745C1">
        <w:rPr>
          <w:rFonts w:ascii="Bayerndruck" w:hAnsi="Bayerndruck"/>
          <w:noProof/>
          <w:sz w:val="36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5760720" cy="3240405"/>
            <wp:effectExtent l="0" t="0" r="0" b="0"/>
            <wp:wrapNone/>
            <wp:docPr id="2" name="Grafik 2" descr="K:\WIN_20180427_0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WIN_20180427_000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6745C1" w:rsidRDefault="006745C1">
      <w:pPr>
        <w:rPr>
          <w:rFonts w:ascii="Bayerndruck" w:hAnsi="Bayerndruck"/>
          <w:sz w:val="36"/>
          <w:szCs w:val="32"/>
        </w:rPr>
      </w:pPr>
    </w:p>
    <w:p w:rsidR="004007FE" w:rsidRPr="009B192F" w:rsidRDefault="00796D51">
      <w:pPr>
        <w:rPr>
          <w:rFonts w:ascii="Bayerndruck" w:hAnsi="Bayerndruck"/>
          <w:sz w:val="36"/>
          <w:szCs w:val="32"/>
        </w:rPr>
      </w:pPr>
      <w:r w:rsidRPr="009B192F">
        <w:rPr>
          <w:rFonts w:ascii="Bayerndruck" w:hAnsi="Bayerndruck"/>
          <w:sz w:val="36"/>
          <w:szCs w:val="32"/>
        </w:rPr>
        <w:t xml:space="preserve">                  </w:t>
      </w:r>
    </w:p>
    <w:sectPr w:rsidR="004007FE" w:rsidRPr="009B1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yerndruck">
    <w:altName w:val="Cambria Math"/>
    <w:charset w:val="00"/>
    <w:family w:val="auto"/>
    <w:pitch w:val="variable"/>
    <w:sig w:usb0="00000001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E"/>
    <w:rsid w:val="00315E29"/>
    <w:rsid w:val="00332686"/>
    <w:rsid w:val="004007FE"/>
    <w:rsid w:val="0049036B"/>
    <w:rsid w:val="004E4114"/>
    <w:rsid w:val="006745C1"/>
    <w:rsid w:val="00796D51"/>
    <w:rsid w:val="008F570B"/>
    <w:rsid w:val="00966155"/>
    <w:rsid w:val="009815BF"/>
    <w:rsid w:val="00997D5A"/>
    <w:rsid w:val="009B192F"/>
    <w:rsid w:val="00A309A3"/>
    <w:rsid w:val="00C31DA4"/>
    <w:rsid w:val="00D76796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Schulnetz Schorndorf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Siegfried</cp:lastModifiedBy>
  <cp:revision>2</cp:revision>
  <dcterms:created xsi:type="dcterms:W3CDTF">2019-07-25T15:43:00Z</dcterms:created>
  <dcterms:modified xsi:type="dcterms:W3CDTF">2019-07-25T15:43:00Z</dcterms:modified>
</cp:coreProperties>
</file>